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E343C" w14:textId="7B9AE985" w:rsidR="00FE067E" w:rsidRPr="00C70061" w:rsidRDefault="00CD36CF" w:rsidP="00CC1F3B">
      <w:pPr>
        <w:pStyle w:val="TitlePageOrigin"/>
        <w:rPr>
          <w:color w:val="auto"/>
        </w:rPr>
      </w:pPr>
      <w:r w:rsidRPr="00C70061">
        <w:rPr>
          <w:color w:val="auto"/>
        </w:rPr>
        <w:t>WEST virginia legislature</w:t>
      </w:r>
    </w:p>
    <w:p w14:paraId="4656CDB2" w14:textId="3A02483B" w:rsidR="00CD36CF" w:rsidRPr="00C70061" w:rsidRDefault="00CD36CF" w:rsidP="00CC1F3B">
      <w:pPr>
        <w:pStyle w:val="TitlePageSession"/>
        <w:rPr>
          <w:color w:val="auto"/>
        </w:rPr>
      </w:pPr>
      <w:r w:rsidRPr="00C70061">
        <w:rPr>
          <w:color w:val="auto"/>
        </w:rPr>
        <w:t>20</w:t>
      </w:r>
      <w:r w:rsidR="001076CD" w:rsidRPr="00C70061">
        <w:rPr>
          <w:color w:val="auto"/>
        </w:rPr>
        <w:t>21</w:t>
      </w:r>
      <w:r w:rsidRPr="00C70061">
        <w:rPr>
          <w:color w:val="auto"/>
        </w:rPr>
        <w:t xml:space="preserve"> regular session</w:t>
      </w:r>
    </w:p>
    <w:p w14:paraId="0B1E05BA" w14:textId="77777777" w:rsidR="00CD36CF" w:rsidRPr="00C70061" w:rsidRDefault="004C51B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70061">
            <w:rPr>
              <w:color w:val="auto"/>
            </w:rPr>
            <w:t>Introduced</w:t>
          </w:r>
        </w:sdtContent>
      </w:sdt>
    </w:p>
    <w:p w14:paraId="19CE5ECE" w14:textId="322747D6" w:rsidR="00CD36CF" w:rsidRPr="00C70061" w:rsidRDefault="004C51B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C33434" w:rsidRPr="00C70061">
            <w:rPr>
              <w:color w:val="auto"/>
            </w:rPr>
            <w:t>House</w:t>
          </w:r>
        </w:sdtContent>
      </w:sdt>
      <w:r w:rsidR="00303684" w:rsidRPr="00C70061">
        <w:rPr>
          <w:color w:val="auto"/>
        </w:rPr>
        <w:t xml:space="preserve"> </w:t>
      </w:r>
      <w:r w:rsidR="00CD36CF" w:rsidRPr="00C70061">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2371</w:t>
          </w:r>
        </w:sdtContent>
      </w:sdt>
    </w:p>
    <w:p w14:paraId="1D17BB16" w14:textId="2D70FE33" w:rsidR="00CD36CF" w:rsidRPr="00C70061" w:rsidRDefault="00CD36CF" w:rsidP="00CC1F3B">
      <w:pPr>
        <w:pStyle w:val="Sponsors"/>
        <w:rPr>
          <w:color w:val="auto"/>
        </w:rPr>
      </w:pPr>
      <w:r w:rsidRPr="00C70061">
        <w:rPr>
          <w:color w:val="auto"/>
        </w:rPr>
        <w:t xml:space="preserve">By </w:t>
      </w:r>
      <w:sdt>
        <w:sdtPr>
          <w:rPr>
            <w:color w:val="auto"/>
          </w:rPr>
          <w:tag w:val="Sponsors"/>
          <w:id w:val="1589585889"/>
          <w:placeholder>
            <w:docPart w:val="D3DF987F6921417FB42A59748B040B52"/>
          </w:placeholder>
          <w:text w:multiLine="1"/>
        </w:sdtPr>
        <w:sdtEndPr/>
        <w:sdtContent>
          <w:r w:rsidR="001965FA" w:rsidRPr="00C70061">
            <w:rPr>
              <w:color w:val="auto"/>
            </w:rPr>
            <w:t>Delegate</w:t>
          </w:r>
          <w:r w:rsidR="002A34CC">
            <w:rPr>
              <w:color w:val="auto"/>
            </w:rPr>
            <w:t>s</w:t>
          </w:r>
          <w:r w:rsidR="00F42CF1" w:rsidRPr="00C70061">
            <w:rPr>
              <w:color w:val="auto"/>
            </w:rPr>
            <w:t xml:space="preserve"> </w:t>
          </w:r>
          <w:r w:rsidR="001076CD" w:rsidRPr="00C70061">
            <w:rPr>
              <w:color w:val="auto"/>
            </w:rPr>
            <w:t>Howell</w:t>
          </w:r>
          <w:r w:rsidR="002A34CC">
            <w:rPr>
              <w:color w:val="auto"/>
            </w:rPr>
            <w:t>, B. Ward, Paynter, Barrett, Martin, Phillips, Mandt, Statler, Pinson, Miller and Sypolt</w:t>
          </w:r>
        </w:sdtContent>
      </w:sdt>
    </w:p>
    <w:p w14:paraId="327101F3" w14:textId="7B0BECAA" w:rsidR="00E831B3" w:rsidRPr="00C70061" w:rsidRDefault="00CD36CF" w:rsidP="00B80482">
      <w:pPr>
        <w:pStyle w:val="References"/>
        <w:rPr>
          <w:color w:val="auto"/>
        </w:rPr>
      </w:pPr>
      <w:r w:rsidRPr="00C70061">
        <w:rPr>
          <w:color w:val="auto"/>
        </w:rPr>
        <w:t>[</w:t>
      </w:r>
      <w:sdt>
        <w:sdtPr>
          <w:rPr>
            <w:rFonts w:eastAsiaTheme="minorHAnsi"/>
            <w:color w:val="auto"/>
            <w:sz w:val="22"/>
          </w:rPr>
          <w:tag w:val="References"/>
          <w:id w:val="-1043047873"/>
          <w:placeholder>
            <w:docPart w:val="86D2588D5BE4435AB3D90589B95411FC"/>
          </w:placeholder>
          <w:text w:multiLine="1"/>
        </w:sdtPr>
        <w:sdtEndPr/>
        <w:sdtContent>
          <w:r w:rsidR="004C51BF">
            <w:rPr>
              <w:rFonts w:eastAsiaTheme="minorHAnsi"/>
              <w:color w:val="auto"/>
              <w:sz w:val="22"/>
            </w:rPr>
            <w:t>Introduced February 13, 2021; Referred to the Committee on the Judiciary</w:t>
          </w:r>
        </w:sdtContent>
      </w:sdt>
      <w:r w:rsidR="009D1F9D" w:rsidRPr="00C70061">
        <w:rPr>
          <w:rFonts w:eastAsiaTheme="minorHAnsi"/>
          <w:color w:val="auto"/>
          <w:sz w:val="22"/>
        </w:rPr>
        <w:t>.</w:t>
      </w:r>
      <w:r w:rsidRPr="00C70061">
        <w:rPr>
          <w:color w:val="auto"/>
        </w:rPr>
        <w:t>]</w:t>
      </w:r>
    </w:p>
    <w:p w14:paraId="3464A1A4" w14:textId="76981569" w:rsidR="00303684" w:rsidRPr="00C70061" w:rsidRDefault="0000526A" w:rsidP="00CC1F3B">
      <w:pPr>
        <w:pStyle w:val="TitleSection"/>
        <w:rPr>
          <w:color w:val="auto"/>
        </w:rPr>
      </w:pPr>
      <w:r w:rsidRPr="00C70061">
        <w:rPr>
          <w:color w:val="auto"/>
        </w:rPr>
        <w:lastRenderedPageBreak/>
        <w:t>A BILL</w:t>
      </w:r>
      <w:r w:rsidR="00724E40" w:rsidRPr="00C70061">
        <w:rPr>
          <w:color w:val="auto"/>
        </w:rPr>
        <w:t xml:space="preserve"> to amend the Code of West Virginia, 1931, as amended,</w:t>
      </w:r>
      <w:r w:rsidR="000F7D75" w:rsidRPr="00C70061">
        <w:rPr>
          <w:color w:val="auto"/>
        </w:rPr>
        <w:t xml:space="preserve"> by adding thereto a new section, designated</w:t>
      </w:r>
      <w:r w:rsidR="00A07890" w:rsidRPr="00C70061">
        <w:rPr>
          <w:color w:val="auto"/>
        </w:rPr>
        <w:t xml:space="preserve"> §</w:t>
      </w:r>
      <w:r w:rsidR="001076CD" w:rsidRPr="00C70061">
        <w:rPr>
          <w:color w:val="auto"/>
        </w:rPr>
        <w:t>47-6-12</w:t>
      </w:r>
      <w:r w:rsidR="00A07890" w:rsidRPr="00C70061">
        <w:rPr>
          <w:color w:val="auto"/>
        </w:rPr>
        <w:t>,</w:t>
      </w:r>
      <w:r w:rsidR="00724E40" w:rsidRPr="00C70061">
        <w:rPr>
          <w:color w:val="auto"/>
        </w:rPr>
        <w:t xml:space="preserve"> relating to</w:t>
      </w:r>
      <w:r w:rsidR="00A07890" w:rsidRPr="00C70061">
        <w:rPr>
          <w:color w:val="auto"/>
        </w:rPr>
        <w:t xml:space="preserve"> </w:t>
      </w:r>
      <w:r w:rsidR="001076CD" w:rsidRPr="00C70061">
        <w:rPr>
          <w:color w:val="auto"/>
        </w:rPr>
        <w:t>prohibiting the use of “script” as change to a consumer unless the consumer gives consent</w:t>
      </w:r>
      <w:r w:rsidR="00450E21" w:rsidRPr="00C70061">
        <w:rPr>
          <w:color w:val="auto"/>
        </w:rPr>
        <w:t>.</w:t>
      </w:r>
    </w:p>
    <w:p w14:paraId="25AD9916" w14:textId="7FAD701C" w:rsidR="001076CD" w:rsidRPr="00C70061" w:rsidRDefault="00303684" w:rsidP="00CC1F3B">
      <w:pPr>
        <w:pStyle w:val="EnactingClause"/>
        <w:rPr>
          <w:color w:val="auto"/>
        </w:rPr>
      </w:pPr>
      <w:r w:rsidRPr="00C70061">
        <w:rPr>
          <w:color w:val="auto"/>
        </w:rPr>
        <w:t>Be it enacted by the Legislature of West Virginia:</w:t>
      </w:r>
    </w:p>
    <w:p w14:paraId="1399ECAB" w14:textId="2DFA8AD9" w:rsidR="001076CD" w:rsidRPr="00C70061" w:rsidRDefault="001076CD" w:rsidP="001076CD">
      <w:pPr>
        <w:pStyle w:val="ArticleHeading"/>
        <w:rPr>
          <w:color w:val="auto"/>
        </w:rPr>
        <w:sectPr w:rsidR="001076CD" w:rsidRPr="00C70061" w:rsidSect="007E2CC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70061">
        <w:rPr>
          <w:color w:val="auto"/>
        </w:rPr>
        <w:t>Article 6. money and interest.</w:t>
      </w:r>
    </w:p>
    <w:p w14:paraId="131918AB" w14:textId="2C52C1A4" w:rsidR="000F7D75" w:rsidRPr="00C70061" w:rsidRDefault="00C577AA" w:rsidP="002F1DCB">
      <w:pPr>
        <w:pStyle w:val="SectionHeading"/>
        <w:rPr>
          <w:color w:val="auto"/>
          <w:u w:val="single"/>
        </w:rPr>
      </w:pPr>
      <w:r w:rsidRPr="00C70061">
        <w:rPr>
          <w:color w:val="auto"/>
          <w:u w:val="single"/>
        </w:rPr>
        <w:t>§</w:t>
      </w:r>
      <w:r w:rsidR="001076CD" w:rsidRPr="00C70061">
        <w:rPr>
          <w:color w:val="auto"/>
          <w:u w:val="single"/>
        </w:rPr>
        <w:t>47</w:t>
      </w:r>
      <w:r w:rsidRPr="00C70061">
        <w:rPr>
          <w:color w:val="auto"/>
          <w:u w:val="single"/>
        </w:rPr>
        <w:t>-</w:t>
      </w:r>
      <w:r w:rsidR="001076CD" w:rsidRPr="00C70061">
        <w:rPr>
          <w:color w:val="auto"/>
          <w:u w:val="single"/>
        </w:rPr>
        <w:t>6</w:t>
      </w:r>
      <w:r w:rsidRPr="00C70061">
        <w:rPr>
          <w:color w:val="auto"/>
          <w:u w:val="single"/>
        </w:rPr>
        <w:t>-1</w:t>
      </w:r>
      <w:r w:rsidR="001076CD" w:rsidRPr="00C70061">
        <w:rPr>
          <w:color w:val="auto"/>
          <w:u w:val="single"/>
        </w:rPr>
        <w:t>2</w:t>
      </w:r>
      <w:r w:rsidR="00272AA3" w:rsidRPr="00C70061">
        <w:rPr>
          <w:color w:val="auto"/>
          <w:u w:val="single"/>
        </w:rPr>
        <w:t xml:space="preserve">. </w:t>
      </w:r>
      <w:r w:rsidR="001076CD" w:rsidRPr="00C70061">
        <w:rPr>
          <w:color w:val="auto"/>
          <w:u w:val="single"/>
        </w:rPr>
        <w:t>Prohibiting the use of script as change without customer consent</w:t>
      </w:r>
      <w:r w:rsidR="00E01FF8" w:rsidRPr="00C70061">
        <w:rPr>
          <w:color w:val="auto"/>
          <w:u w:val="single"/>
        </w:rPr>
        <w:t>.</w:t>
      </w:r>
    </w:p>
    <w:p w14:paraId="6006FA1F" w14:textId="67424812" w:rsidR="00C33014" w:rsidRPr="00C70061" w:rsidRDefault="001076CD" w:rsidP="001076CD">
      <w:pPr>
        <w:pStyle w:val="SectionBody"/>
        <w:rPr>
          <w:color w:val="auto"/>
          <w:u w:val="single"/>
        </w:rPr>
      </w:pPr>
      <w:r w:rsidRPr="00C70061">
        <w:rPr>
          <w:color w:val="auto"/>
          <w:u w:val="single"/>
        </w:rPr>
        <w:t xml:space="preserve">Change may not be given in the form of </w:t>
      </w:r>
      <w:r w:rsidR="008E233D" w:rsidRPr="00C70061">
        <w:rPr>
          <w:color w:val="auto"/>
          <w:u w:val="single"/>
        </w:rPr>
        <w:t>“</w:t>
      </w:r>
      <w:r w:rsidRPr="00C70061">
        <w:rPr>
          <w:color w:val="auto"/>
          <w:u w:val="single"/>
        </w:rPr>
        <w:t>script</w:t>
      </w:r>
      <w:r w:rsidR="008E233D" w:rsidRPr="00C70061">
        <w:rPr>
          <w:color w:val="auto"/>
          <w:u w:val="single"/>
        </w:rPr>
        <w:t>”</w:t>
      </w:r>
      <w:r w:rsidRPr="00C70061">
        <w:rPr>
          <w:color w:val="auto"/>
          <w:u w:val="single"/>
        </w:rPr>
        <w:t xml:space="preserve"> without the consent of a customer at a business or governmental entity. “Script” is hereby defined as tokens, credit cards, company award points, “dope checks,” coupons, and similar devices that are not legal tender issued by the Federal Reserve, US Mint, or state of West Virginia. The full difference between the amount charged by the business and the amount that is tendered by the consumer must be given to the consumer if it is requested by the consumer at the time of the sale.</w:t>
      </w:r>
    </w:p>
    <w:p w14:paraId="06B66543" w14:textId="2986769B" w:rsidR="006865E9" w:rsidRPr="00C70061" w:rsidRDefault="00CF1DCA" w:rsidP="00CC1F3B">
      <w:pPr>
        <w:pStyle w:val="Note"/>
        <w:rPr>
          <w:color w:val="auto"/>
        </w:rPr>
      </w:pPr>
      <w:r w:rsidRPr="00C70061">
        <w:rPr>
          <w:color w:val="auto"/>
        </w:rPr>
        <w:t>NOTE: The</w:t>
      </w:r>
      <w:r w:rsidR="006865E9" w:rsidRPr="00C70061">
        <w:rPr>
          <w:color w:val="auto"/>
        </w:rPr>
        <w:t xml:space="preserve"> purpose of this bill is to </w:t>
      </w:r>
      <w:r w:rsidR="001076CD" w:rsidRPr="00C70061">
        <w:rPr>
          <w:color w:val="auto"/>
        </w:rPr>
        <w:t>prohibit the use of “script” as change without the consent of a customer</w:t>
      </w:r>
      <w:r w:rsidR="00116F06" w:rsidRPr="00C70061">
        <w:rPr>
          <w:color w:val="auto"/>
        </w:rPr>
        <w:t>.</w:t>
      </w:r>
    </w:p>
    <w:p w14:paraId="1E576155" w14:textId="77777777" w:rsidR="006865E9" w:rsidRPr="00C70061" w:rsidRDefault="00AE48A0" w:rsidP="00CC1F3B">
      <w:pPr>
        <w:pStyle w:val="Note"/>
        <w:rPr>
          <w:color w:val="auto"/>
        </w:rPr>
      </w:pPr>
      <w:r w:rsidRPr="00C70061">
        <w:rPr>
          <w:color w:val="auto"/>
        </w:rPr>
        <w:t>Strike-throughs indicate language that would be stricken from a heading or the present law and underscoring indicates new language that would be added.</w:t>
      </w:r>
    </w:p>
    <w:sectPr w:rsidR="006865E9" w:rsidRPr="00C70061" w:rsidSect="007E2CC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92D64" w14:textId="77777777" w:rsidR="006369EB" w:rsidRPr="00B844FE" w:rsidRDefault="006369EB" w:rsidP="00B844FE">
      <w:r>
        <w:separator/>
      </w:r>
    </w:p>
  </w:endnote>
  <w:endnote w:type="continuationSeparator" w:id="0">
    <w:p w14:paraId="1ACAC33B" w14:textId="77777777" w:rsidR="006369EB" w:rsidRPr="00B844FE" w:rsidRDefault="006369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A41AC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7E339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876A7D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04930" w14:textId="77777777" w:rsidR="006369EB" w:rsidRPr="00B844FE" w:rsidRDefault="006369EB" w:rsidP="00B844FE">
      <w:r>
        <w:separator/>
      </w:r>
    </w:p>
  </w:footnote>
  <w:footnote w:type="continuationSeparator" w:id="0">
    <w:p w14:paraId="24D5FD56" w14:textId="77777777" w:rsidR="006369EB" w:rsidRPr="00B844FE" w:rsidRDefault="006369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B6736" w14:textId="77777777" w:rsidR="002A0269" w:rsidRPr="00B844FE" w:rsidRDefault="004C51B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C948" w14:textId="1BF5E270" w:rsidR="00C33014" w:rsidRPr="00C33014" w:rsidRDefault="00AE48A0" w:rsidP="000573A9">
    <w:pPr>
      <w:pStyle w:val="HeaderStyle"/>
    </w:pPr>
    <w:r>
      <w:t>I</w:t>
    </w:r>
    <w:r w:rsidR="001A66B7">
      <w:t xml:space="preserve">ntr </w:t>
    </w:r>
    <w:sdt>
      <w:sdtPr>
        <w:tag w:val="BNumWH"/>
        <w:id w:val="138549797"/>
        <w:placeholder>
          <w:docPart w:val="B356EDF245334078BF2FF2CB380C08E4"/>
        </w:placeholder>
        <w:text/>
      </w:sdtPr>
      <w:sdtEndPr/>
      <w:sdtContent>
        <w:r w:rsidR="00724E40">
          <w:t>HB</w:t>
        </w: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076CD">
          <w:rPr>
            <w:color w:val="auto"/>
          </w:rPr>
          <w:t>2021R1210</w:t>
        </w:r>
      </w:sdtContent>
    </w:sdt>
  </w:p>
  <w:p w14:paraId="4CDB985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C665" w14:textId="233720B4" w:rsidR="002A0269" w:rsidRPr="002A0269" w:rsidRDefault="004C51BF" w:rsidP="00CC1F3B">
    <w:pPr>
      <w:pStyle w:val="HeaderStyle"/>
    </w:pPr>
    <w:sdt>
      <w:sdtPr>
        <w:tag w:val="BNumWH"/>
        <w:id w:val="-1890952866"/>
        <w:placeholder>
          <w:docPart w:val="CDC55229ADB34AEAA2CC4F79C57F984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1076CD">
          <w:t>2021R1210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7F64"/>
    <w:rsid w:val="00053DBE"/>
    <w:rsid w:val="00057149"/>
    <w:rsid w:val="000573A9"/>
    <w:rsid w:val="00085D22"/>
    <w:rsid w:val="00094E3A"/>
    <w:rsid w:val="000C3F79"/>
    <w:rsid w:val="000C5C77"/>
    <w:rsid w:val="000E3912"/>
    <w:rsid w:val="000F7D75"/>
    <w:rsid w:val="0010070F"/>
    <w:rsid w:val="001076CD"/>
    <w:rsid w:val="00116F06"/>
    <w:rsid w:val="001402BA"/>
    <w:rsid w:val="0015112E"/>
    <w:rsid w:val="001552E7"/>
    <w:rsid w:val="001566B4"/>
    <w:rsid w:val="00181BF7"/>
    <w:rsid w:val="0018572E"/>
    <w:rsid w:val="001936D3"/>
    <w:rsid w:val="001965FA"/>
    <w:rsid w:val="001A66B7"/>
    <w:rsid w:val="001C279E"/>
    <w:rsid w:val="001D126B"/>
    <w:rsid w:val="001D459E"/>
    <w:rsid w:val="0027011C"/>
    <w:rsid w:val="00272996"/>
    <w:rsid w:val="00272AA3"/>
    <w:rsid w:val="00274200"/>
    <w:rsid w:val="00275740"/>
    <w:rsid w:val="002A0269"/>
    <w:rsid w:val="002A34CC"/>
    <w:rsid w:val="002F1DCB"/>
    <w:rsid w:val="00303684"/>
    <w:rsid w:val="003143F5"/>
    <w:rsid w:val="00314854"/>
    <w:rsid w:val="00394191"/>
    <w:rsid w:val="003C51CD"/>
    <w:rsid w:val="004368E0"/>
    <w:rsid w:val="00450E21"/>
    <w:rsid w:val="004C13DD"/>
    <w:rsid w:val="004C51BF"/>
    <w:rsid w:val="004E3441"/>
    <w:rsid w:val="00500579"/>
    <w:rsid w:val="00564393"/>
    <w:rsid w:val="005A0F53"/>
    <w:rsid w:val="005A5366"/>
    <w:rsid w:val="005E0E01"/>
    <w:rsid w:val="006145D8"/>
    <w:rsid w:val="006369EB"/>
    <w:rsid w:val="00637E73"/>
    <w:rsid w:val="00667B37"/>
    <w:rsid w:val="00683414"/>
    <w:rsid w:val="006865E9"/>
    <w:rsid w:val="00691F3E"/>
    <w:rsid w:val="00694BFB"/>
    <w:rsid w:val="006A106B"/>
    <w:rsid w:val="006C523D"/>
    <w:rsid w:val="006D4036"/>
    <w:rsid w:val="006E318B"/>
    <w:rsid w:val="007033E7"/>
    <w:rsid w:val="00724E40"/>
    <w:rsid w:val="00797717"/>
    <w:rsid w:val="007A5259"/>
    <w:rsid w:val="007A7081"/>
    <w:rsid w:val="007D318A"/>
    <w:rsid w:val="007D59EF"/>
    <w:rsid w:val="007E2CCA"/>
    <w:rsid w:val="007F1CF5"/>
    <w:rsid w:val="00812D4E"/>
    <w:rsid w:val="0082726D"/>
    <w:rsid w:val="00834EDE"/>
    <w:rsid w:val="008736AA"/>
    <w:rsid w:val="0089384A"/>
    <w:rsid w:val="008C1C07"/>
    <w:rsid w:val="008D275D"/>
    <w:rsid w:val="008E233D"/>
    <w:rsid w:val="008F2B31"/>
    <w:rsid w:val="00980327"/>
    <w:rsid w:val="00986478"/>
    <w:rsid w:val="00986C88"/>
    <w:rsid w:val="009B5557"/>
    <w:rsid w:val="009D1F9D"/>
    <w:rsid w:val="009F1067"/>
    <w:rsid w:val="009F5BE5"/>
    <w:rsid w:val="00A018B7"/>
    <w:rsid w:val="00A07890"/>
    <w:rsid w:val="00A13A74"/>
    <w:rsid w:val="00A31E01"/>
    <w:rsid w:val="00A527AD"/>
    <w:rsid w:val="00A718CF"/>
    <w:rsid w:val="00AE48A0"/>
    <w:rsid w:val="00AE61BE"/>
    <w:rsid w:val="00B16F25"/>
    <w:rsid w:val="00B24422"/>
    <w:rsid w:val="00B441D0"/>
    <w:rsid w:val="00B51E0D"/>
    <w:rsid w:val="00B64212"/>
    <w:rsid w:val="00B66B81"/>
    <w:rsid w:val="00B80482"/>
    <w:rsid w:val="00B80C20"/>
    <w:rsid w:val="00B82A77"/>
    <w:rsid w:val="00B844FE"/>
    <w:rsid w:val="00B86B4F"/>
    <w:rsid w:val="00B8783A"/>
    <w:rsid w:val="00BA1F84"/>
    <w:rsid w:val="00BB2644"/>
    <w:rsid w:val="00BC562B"/>
    <w:rsid w:val="00BD24D6"/>
    <w:rsid w:val="00C33014"/>
    <w:rsid w:val="00C33434"/>
    <w:rsid w:val="00C34869"/>
    <w:rsid w:val="00C42EB6"/>
    <w:rsid w:val="00C577AA"/>
    <w:rsid w:val="00C70061"/>
    <w:rsid w:val="00C85096"/>
    <w:rsid w:val="00CA1571"/>
    <w:rsid w:val="00CB20EF"/>
    <w:rsid w:val="00CB2AA5"/>
    <w:rsid w:val="00CC1F3B"/>
    <w:rsid w:val="00CD12CB"/>
    <w:rsid w:val="00CD36CF"/>
    <w:rsid w:val="00CF1DCA"/>
    <w:rsid w:val="00CF2AA2"/>
    <w:rsid w:val="00D2142E"/>
    <w:rsid w:val="00D32ADD"/>
    <w:rsid w:val="00D579FC"/>
    <w:rsid w:val="00D81C16"/>
    <w:rsid w:val="00DE526B"/>
    <w:rsid w:val="00DF199D"/>
    <w:rsid w:val="00E01542"/>
    <w:rsid w:val="00E01FF8"/>
    <w:rsid w:val="00E365F1"/>
    <w:rsid w:val="00E37384"/>
    <w:rsid w:val="00E62F48"/>
    <w:rsid w:val="00E6728A"/>
    <w:rsid w:val="00E831B3"/>
    <w:rsid w:val="00E95FBC"/>
    <w:rsid w:val="00EE70CB"/>
    <w:rsid w:val="00F41CA2"/>
    <w:rsid w:val="00F42CF1"/>
    <w:rsid w:val="00F443C0"/>
    <w:rsid w:val="00F62EFB"/>
    <w:rsid w:val="00F939A4"/>
    <w:rsid w:val="00FA7014"/>
    <w:rsid w:val="00FA7B09"/>
    <w:rsid w:val="00FC6FA5"/>
    <w:rsid w:val="00FD5B51"/>
    <w:rsid w:val="00FE067E"/>
    <w:rsid w:val="00FE208F"/>
    <w:rsid w:val="00FF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5F7652"/>
  <w15:chartTrackingRefBased/>
  <w15:docId w15:val="{F5432198-9B22-4788-BA3F-D93E0A8F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356EDF245334078BF2FF2CB380C08E4"/>
        <w:category>
          <w:name w:val="General"/>
          <w:gallery w:val="placeholder"/>
        </w:category>
        <w:types>
          <w:type w:val="bbPlcHdr"/>
        </w:types>
        <w:behaviors>
          <w:behavior w:val="content"/>
        </w:behaviors>
        <w:guid w:val="{1088F465-F908-47E5-BBD1-DAA83853B520}"/>
      </w:docPartPr>
      <w:docPartBody>
        <w:p w:rsidR="00294898" w:rsidRDefault="00294898"/>
      </w:docPartBody>
    </w:docPart>
    <w:docPart>
      <w:docPartPr>
        <w:name w:val="CDC55229ADB34AEAA2CC4F79C57F984B"/>
        <w:category>
          <w:name w:val="General"/>
          <w:gallery w:val="placeholder"/>
        </w:category>
        <w:types>
          <w:type w:val="bbPlcHdr"/>
        </w:types>
        <w:behaviors>
          <w:behavior w:val="content"/>
        </w:behaviors>
        <w:guid w:val="{B53AA55F-B662-4D8E-AA2F-B4CC05AC13F7}"/>
      </w:docPartPr>
      <w:docPartBody>
        <w:p w:rsidR="00294898" w:rsidRDefault="0029489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294898"/>
    <w:rsid w:val="00A20D6F"/>
    <w:rsid w:val="00D9298D"/>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A651-0D85-4D3D-A527-76085BEE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2019-02-01T18:01:00Z</cp:lastPrinted>
  <dcterms:created xsi:type="dcterms:W3CDTF">2021-02-12T14:28:00Z</dcterms:created>
  <dcterms:modified xsi:type="dcterms:W3CDTF">2021-02-12T14:28:00Z</dcterms:modified>
</cp:coreProperties>
</file>